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8416D5" w:rsidRPr="008416D5" w:rsidRDefault="008416D5" w:rsidP="00894E58">
      <w:pPr>
        <w:spacing w:after="0" w:line="240" w:lineRule="auto"/>
        <w:jc w:val="center"/>
        <w:outlineLvl w:val="1"/>
        <w:rPr>
          <w:rFonts w:ascii="Times New Roman" w:eastAsia="Times New Roman" w:hAnsi="Times New Roman" w:cs="Times New Roman"/>
          <w:b/>
          <w:sz w:val="52"/>
          <w:szCs w:val="52"/>
          <w:lang w:eastAsia="ru-RU"/>
        </w:rPr>
      </w:pPr>
      <w:r w:rsidRPr="008416D5">
        <w:rPr>
          <w:rFonts w:ascii="Times New Roman" w:eastAsia="Times New Roman" w:hAnsi="Times New Roman" w:cs="Times New Roman"/>
          <w:b/>
          <w:sz w:val="52"/>
          <w:szCs w:val="52"/>
          <w:lang w:eastAsia="ru-RU"/>
        </w:rPr>
        <w:fldChar w:fldCharType="begin"/>
      </w:r>
      <w:r w:rsidRPr="008416D5">
        <w:rPr>
          <w:rFonts w:ascii="Times New Roman" w:eastAsia="Times New Roman" w:hAnsi="Times New Roman" w:cs="Times New Roman"/>
          <w:b/>
          <w:sz w:val="52"/>
          <w:szCs w:val="52"/>
          <w:lang w:eastAsia="ru-RU"/>
        </w:rPr>
        <w:instrText xml:space="preserve"> HYPERLINK "https://xn----12-53dwcf1akj7fei.xn--p1ai/?page_id=10353" \o "Постоянная ссылка на Нужно ли ребенку ходить в детский сад?" </w:instrText>
      </w:r>
      <w:r w:rsidRPr="008416D5">
        <w:rPr>
          <w:rFonts w:ascii="Times New Roman" w:eastAsia="Times New Roman" w:hAnsi="Times New Roman" w:cs="Times New Roman"/>
          <w:b/>
          <w:sz w:val="52"/>
          <w:szCs w:val="52"/>
          <w:lang w:eastAsia="ru-RU"/>
        </w:rPr>
        <w:fldChar w:fldCharType="separate"/>
      </w:r>
      <w:r w:rsidRPr="008416D5">
        <w:rPr>
          <w:rFonts w:ascii="Times New Roman" w:eastAsia="Times New Roman" w:hAnsi="Times New Roman" w:cs="Times New Roman"/>
          <w:b/>
          <w:smallCaps/>
          <w:sz w:val="52"/>
          <w:szCs w:val="52"/>
          <w:u w:val="single"/>
          <w:lang w:eastAsia="ru-RU"/>
        </w:rPr>
        <w:t>Нужно ли ребенку ходить в детский сад?</w:t>
      </w:r>
      <w:r w:rsidRPr="008416D5">
        <w:rPr>
          <w:rFonts w:ascii="Times New Roman" w:eastAsia="Times New Roman" w:hAnsi="Times New Roman" w:cs="Times New Roman"/>
          <w:b/>
          <w:sz w:val="52"/>
          <w:szCs w:val="52"/>
          <w:lang w:eastAsia="ru-RU"/>
        </w:rPr>
        <w:fldChar w:fldCharType="end"/>
      </w:r>
    </w:p>
    <w:bookmarkEnd w:id="0"/>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 xml:space="preserve">Уважаемые родители?  </w:t>
      </w:r>
      <w:proofErr w:type="gramStart"/>
      <w:r w:rsidRPr="008416D5">
        <w:rPr>
          <w:rFonts w:ascii="Times New Roman" w:eastAsia="Times New Roman" w:hAnsi="Times New Roman" w:cs="Times New Roman"/>
          <w:color w:val="113040"/>
          <w:sz w:val="28"/>
          <w:szCs w:val="28"/>
          <w:lang w:eastAsia="ru-RU"/>
        </w:rPr>
        <w:t>Что  дает</w:t>
      </w:r>
      <w:proofErr w:type="gramEnd"/>
      <w:r w:rsidRPr="008416D5">
        <w:rPr>
          <w:rFonts w:ascii="Times New Roman" w:eastAsia="Times New Roman" w:hAnsi="Times New Roman" w:cs="Times New Roman"/>
          <w:color w:val="113040"/>
          <w:sz w:val="28"/>
          <w:szCs w:val="28"/>
          <w:lang w:eastAsia="ru-RU"/>
        </w:rPr>
        <w:t xml:space="preserve"> посещение детского сада ребенку?</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Прежде всего — </w:t>
      </w:r>
      <w:r w:rsidRPr="008416D5">
        <w:rPr>
          <w:rFonts w:ascii="Times New Roman" w:eastAsia="Times New Roman" w:hAnsi="Times New Roman" w:cs="Times New Roman"/>
          <w:i/>
          <w:iCs/>
          <w:color w:val="113040"/>
          <w:sz w:val="28"/>
          <w:szCs w:val="28"/>
          <w:lang w:eastAsia="ru-RU"/>
        </w:rPr>
        <w:t>возможность общения со сверстниками, включенность в группу. </w:t>
      </w:r>
      <w:r w:rsidRPr="008416D5">
        <w:rPr>
          <w:rFonts w:ascii="Times New Roman" w:eastAsia="Times New Roman" w:hAnsi="Times New Roman" w:cs="Times New Roman"/>
          <w:color w:val="113040"/>
          <w:sz w:val="28"/>
          <w:szCs w:val="28"/>
          <w:lang w:eastAsia="ru-RU"/>
        </w:rPr>
        <w:t>Вы можете быть убежденными индивидуалистами, замкнутыми и необщительными, но необходимо помнить: </w:t>
      </w:r>
      <w:r w:rsidRPr="008416D5">
        <w:rPr>
          <w:rFonts w:ascii="Times New Roman" w:eastAsia="Times New Roman" w:hAnsi="Times New Roman" w:cs="Times New Roman"/>
          <w:i/>
          <w:iCs/>
          <w:color w:val="113040"/>
          <w:sz w:val="28"/>
          <w:szCs w:val="28"/>
          <w:lang w:eastAsia="ru-RU"/>
        </w:rPr>
        <w:t>примерно начиная с трех лет (а уж с четырех — совершенно точно!) ребенок нуждается в общении с другими детьми. </w:t>
      </w:r>
      <w:r w:rsidRPr="008416D5">
        <w:rPr>
          <w:rFonts w:ascii="Times New Roman" w:eastAsia="Times New Roman" w:hAnsi="Times New Roman" w:cs="Times New Roman"/>
          <w:color w:val="113040"/>
          <w:sz w:val="28"/>
          <w:szCs w:val="28"/>
          <w:lang w:eastAsia="ru-RU"/>
        </w:rPr>
        <w:t>И эту возможность вы обязательно должны ему предоставить.</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В детском саду ребенок учится общаться не только с другими детьми, но и со взрослыми.  Опыт общения с воспитателями в детском саду помогает ребенку в дальнейшем избежать трудностей в установлении отношений со школьными учителями.</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proofErr w:type="gramStart"/>
      <w:r w:rsidRPr="008416D5">
        <w:rPr>
          <w:rFonts w:ascii="Times New Roman" w:eastAsia="Times New Roman" w:hAnsi="Times New Roman" w:cs="Times New Roman"/>
          <w:color w:val="113040"/>
          <w:sz w:val="28"/>
          <w:szCs w:val="28"/>
          <w:lang w:eastAsia="ru-RU"/>
        </w:rPr>
        <w:t>В </w:t>
      </w:r>
      <w:r w:rsidRPr="008416D5">
        <w:rPr>
          <w:rFonts w:ascii="Times New Roman" w:eastAsia="Times New Roman" w:hAnsi="Times New Roman" w:cs="Times New Roman"/>
          <w:i/>
          <w:iCs/>
          <w:color w:val="113040"/>
          <w:sz w:val="28"/>
          <w:szCs w:val="28"/>
          <w:lang w:eastAsia="ru-RU"/>
        </w:rPr>
        <w:t> детском</w:t>
      </w:r>
      <w:proofErr w:type="gramEnd"/>
      <w:r w:rsidRPr="008416D5">
        <w:rPr>
          <w:rFonts w:ascii="Times New Roman" w:eastAsia="Times New Roman" w:hAnsi="Times New Roman" w:cs="Times New Roman"/>
          <w:i/>
          <w:iCs/>
          <w:color w:val="113040"/>
          <w:sz w:val="28"/>
          <w:szCs w:val="28"/>
          <w:lang w:eastAsia="ru-RU"/>
        </w:rPr>
        <w:t xml:space="preserve"> саду ребенок знакомится с определенными правилами поведения и учится соблюдать их.</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proofErr w:type="gramStart"/>
      <w:r w:rsidRPr="008416D5">
        <w:rPr>
          <w:rFonts w:ascii="Times New Roman" w:eastAsia="Times New Roman" w:hAnsi="Times New Roman" w:cs="Times New Roman"/>
          <w:color w:val="113040"/>
          <w:sz w:val="28"/>
          <w:szCs w:val="28"/>
          <w:lang w:eastAsia="ru-RU"/>
        </w:rPr>
        <w:t>В </w:t>
      </w:r>
      <w:r w:rsidRPr="008416D5">
        <w:rPr>
          <w:rFonts w:ascii="Times New Roman" w:eastAsia="Times New Roman" w:hAnsi="Times New Roman" w:cs="Times New Roman"/>
          <w:i/>
          <w:iCs/>
          <w:color w:val="113040"/>
          <w:sz w:val="28"/>
          <w:szCs w:val="28"/>
          <w:lang w:eastAsia="ru-RU"/>
        </w:rPr>
        <w:t> детском</w:t>
      </w:r>
      <w:proofErr w:type="gramEnd"/>
      <w:r w:rsidRPr="008416D5">
        <w:rPr>
          <w:rFonts w:ascii="Times New Roman" w:eastAsia="Times New Roman" w:hAnsi="Times New Roman" w:cs="Times New Roman"/>
          <w:i/>
          <w:iCs/>
          <w:color w:val="113040"/>
          <w:sz w:val="28"/>
          <w:szCs w:val="28"/>
          <w:lang w:eastAsia="ru-RU"/>
        </w:rPr>
        <w:t xml:space="preserve"> саду ребенок получает возможности для интеллектуального и физического развития</w:t>
      </w:r>
      <w:r w:rsidRPr="008416D5">
        <w:rPr>
          <w:rFonts w:ascii="Times New Roman" w:eastAsia="Times New Roman" w:hAnsi="Times New Roman" w:cs="Times New Roman"/>
          <w:color w:val="113040"/>
          <w:sz w:val="28"/>
          <w:szCs w:val="28"/>
          <w:lang w:eastAsia="ru-RU"/>
        </w:rPr>
        <w:t>. Рисование, лепка, конструирование, развитие речи, музыкальные занятия и физкультура — этот минимальный набор обеспечит и детский сад.</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 xml:space="preserve">Можно </w:t>
      </w:r>
      <w:proofErr w:type="gramStart"/>
      <w:r w:rsidRPr="008416D5">
        <w:rPr>
          <w:rFonts w:ascii="Times New Roman" w:eastAsia="Times New Roman" w:hAnsi="Times New Roman" w:cs="Times New Roman"/>
          <w:color w:val="113040"/>
          <w:sz w:val="28"/>
          <w:szCs w:val="28"/>
          <w:lang w:eastAsia="ru-RU"/>
        </w:rPr>
        <w:t>ли  дома</w:t>
      </w:r>
      <w:proofErr w:type="gramEnd"/>
      <w:r w:rsidRPr="008416D5">
        <w:rPr>
          <w:rFonts w:ascii="Times New Roman" w:eastAsia="Times New Roman" w:hAnsi="Times New Roman" w:cs="Times New Roman"/>
          <w:color w:val="113040"/>
          <w:sz w:val="28"/>
          <w:szCs w:val="28"/>
          <w:lang w:eastAsia="ru-RU"/>
        </w:rPr>
        <w:t xml:space="preserve"> обеспечить ребенку все условия, необходимые для его гармоничного развития, не водя  его в детский сад?</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 xml:space="preserve">В принципе это возможно. Но лишь в том случае, если вы действительно готовы к этой очень и очень серьезной работе. Самое сложное в домашнем воспитании — это, пожалуй, не интеллектуальное или физическое развитие ребенка.  Главное – социальное развитие.  И </w:t>
      </w:r>
      <w:proofErr w:type="gramStart"/>
      <w:r w:rsidRPr="008416D5">
        <w:rPr>
          <w:rFonts w:ascii="Times New Roman" w:eastAsia="Times New Roman" w:hAnsi="Times New Roman" w:cs="Times New Roman"/>
          <w:color w:val="113040"/>
          <w:sz w:val="28"/>
          <w:szCs w:val="28"/>
          <w:lang w:eastAsia="ru-RU"/>
        </w:rPr>
        <w:t>ограничивать  мир</w:t>
      </w:r>
      <w:proofErr w:type="gramEnd"/>
      <w:r w:rsidRPr="008416D5">
        <w:rPr>
          <w:rFonts w:ascii="Times New Roman" w:eastAsia="Times New Roman" w:hAnsi="Times New Roman" w:cs="Times New Roman"/>
          <w:color w:val="113040"/>
          <w:sz w:val="28"/>
          <w:szCs w:val="28"/>
          <w:lang w:eastAsia="ru-RU"/>
        </w:rPr>
        <w:t xml:space="preserve">  ребенка  только домашним окружением нельзя . Только в детском сад ваш ребенок </w:t>
      </w:r>
      <w:r w:rsidRPr="008416D5">
        <w:rPr>
          <w:rFonts w:ascii="Times New Roman" w:eastAsia="Times New Roman" w:hAnsi="Times New Roman" w:cs="Times New Roman"/>
          <w:i/>
          <w:iCs/>
          <w:color w:val="113040"/>
          <w:sz w:val="28"/>
          <w:szCs w:val="28"/>
          <w:lang w:eastAsia="ru-RU"/>
        </w:rPr>
        <w:t xml:space="preserve">научиться общаться с другими детьми, знакомиться с </w:t>
      </w:r>
      <w:proofErr w:type="gramStart"/>
      <w:r w:rsidRPr="008416D5">
        <w:rPr>
          <w:rFonts w:ascii="Times New Roman" w:eastAsia="Times New Roman" w:hAnsi="Times New Roman" w:cs="Times New Roman"/>
          <w:i/>
          <w:iCs/>
          <w:color w:val="113040"/>
          <w:sz w:val="28"/>
          <w:szCs w:val="28"/>
          <w:lang w:eastAsia="ru-RU"/>
        </w:rPr>
        <w:t>незнакомыми,  </w:t>
      </w:r>
      <w:r w:rsidRPr="008416D5">
        <w:rPr>
          <w:rFonts w:ascii="Times New Roman" w:eastAsia="Times New Roman" w:hAnsi="Times New Roman" w:cs="Times New Roman"/>
          <w:color w:val="113040"/>
          <w:sz w:val="28"/>
          <w:szCs w:val="28"/>
          <w:lang w:eastAsia="ru-RU"/>
        </w:rPr>
        <w:t>научиться</w:t>
      </w:r>
      <w:proofErr w:type="gramEnd"/>
      <w:r w:rsidRPr="008416D5">
        <w:rPr>
          <w:rFonts w:ascii="Times New Roman" w:eastAsia="Times New Roman" w:hAnsi="Times New Roman" w:cs="Times New Roman"/>
          <w:color w:val="113040"/>
          <w:sz w:val="28"/>
          <w:szCs w:val="28"/>
          <w:lang w:eastAsia="ru-RU"/>
        </w:rPr>
        <w:t xml:space="preserve">  играть, соблюдать очередность и правила игры, делиться игрушками и при необходимости отстоять свою собственность и свои интересы. Это очень важные критерии его социального развития.</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b/>
          <w:bCs/>
          <w:color w:val="113040"/>
          <w:sz w:val="28"/>
          <w:szCs w:val="28"/>
          <w:lang w:eastAsia="ru-RU"/>
        </w:rPr>
        <w:t>Уважаемые родители!</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b/>
          <w:bCs/>
          <w:color w:val="113040"/>
          <w:sz w:val="28"/>
          <w:szCs w:val="28"/>
          <w:lang w:eastAsia="ru-RU"/>
        </w:rPr>
        <w:t>«Почему нужно посещать детский сад без пропусков»</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Детский сад – это незаменимая ступень в развитии малыша, которая повлияет на всю его дальнейшую жизнь.</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Ребенку нужно посещать детский сад!</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Главная задача, возложенная на него – социализация личности. Именно в саду малыш начинает общаться с другими детьми, контактировать. Он учится понимать, что не все на свете должно доставаться только ему. Это тяжело, но необходимо. Он учится тому, что для того, чтобы добиться чего-то (взять понравившуюся игрушку, одержать победу в игре, первым разгадать загадку), нужно прикладывать усилия, стараться.</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Здесь малыш учится жизни, коммуникативным навыкам, узнает много нового, адаптируется к обществу, подавляет комплексы неполноценности, учится выражать свои мысли и не стесняться их высказывать на людях.</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 xml:space="preserve">Вторая задача – следовать режиму дня. Именно в соблюдении режима дня и состоит польза детского сада, поскольку </w:t>
      </w:r>
      <w:proofErr w:type="gramStart"/>
      <w:r w:rsidRPr="008416D5">
        <w:rPr>
          <w:rFonts w:ascii="Times New Roman" w:eastAsia="Times New Roman" w:hAnsi="Times New Roman" w:cs="Times New Roman"/>
          <w:color w:val="113040"/>
          <w:sz w:val="28"/>
          <w:szCs w:val="28"/>
          <w:lang w:eastAsia="ru-RU"/>
        </w:rPr>
        <w:t>приучает  к</w:t>
      </w:r>
      <w:proofErr w:type="gramEnd"/>
      <w:r w:rsidRPr="008416D5">
        <w:rPr>
          <w:rFonts w:ascii="Times New Roman" w:eastAsia="Times New Roman" w:hAnsi="Times New Roman" w:cs="Times New Roman"/>
          <w:color w:val="113040"/>
          <w:sz w:val="28"/>
          <w:szCs w:val="28"/>
          <w:lang w:eastAsia="ru-RU"/>
        </w:rPr>
        <w:t xml:space="preserve"> основам здорового образа жизни – своевременному питанию, сну, прогулкам на свежем воздухе. К тому же, навыки самостоятельности в жизни обязательно пригодятся.</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lastRenderedPageBreak/>
        <w:t>Немаловажным фактором является творческое развитие ребенка. Пение, танцы, рисование, лепка. К тому же, профессиональные преподаватели действительно помогают малышу проявить себя в каком-либо виде искусства и открыть новые способности.</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Отводить ребенка в сад нужно ежедневно, не допуская пропусков без уважительных причин. Это приучает к дисциплине и вырабатывает чувство ответственности.</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Следует убедить ребенка в том, что посещение садика – это ответственное дело, его работа, которую пропускать никак нельзя.</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Так или иначе, детский сад для многих родителей является единственным разрешением проблемы воспитания ребенка, однако это не столько вынужденное, сколько взвешенное и хорошо обдуманное решение, несомненно, дающее свои плоды.</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Уважаемые родители!</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Не поддавайтесь своим чувствам, не потакайте слабости! Ребенку нужно посещать детский сад, и мы расскажем, почему.</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 xml:space="preserve">В </w:t>
      </w:r>
      <w:proofErr w:type="gramStart"/>
      <w:r w:rsidRPr="008416D5">
        <w:rPr>
          <w:rFonts w:ascii="Times New Roman" w:eastAsia="Times New Roman" w:hAnsi="Times New Roman" w:cs="Times New Roman"/>
          <w:color w:val="113040"/>
          <w:sz w:val="28"/>
          <w:szCs w:val="28"/>
          <w:lang w:eastAsia="ru-RU"/>
        </w:rPr>
        <w:t>детском  саду</w:t>
      </w:r>
      <w:proofErr w:type="gramEnd"/>
      <w:r w:rsidRPr="008416D5">
        <w:rPr>
          <w:rFonts w:ascii="Times New Roman" w:eastAsia="Times New Roman" w:hAnsi="Times New Roman" w:cs="Times New Roman"/>
          <w:color w:val="113040"/>
          <w:sz w:val="28"/>
          <w:szCs w:val="28"/>
          <w:lang w:eastAsia="ru-RU"/>
        </w:rPr>
        <w:t xml:space="preserve"> малыш начинает общаться с другими детьми, контактировать. Он учится понимать, что не все на свете должно доставаться только ему, что другой ребенок тоже хочет такую же игрушку. Ребенок учиться помогать другим детям завязать шарфик, зашнуровать ботинок, </w:t>
      </w:r>
      <w:proofErr w:type="gramStart"/>
      <w:r w:rsidRPr="008416D5">
        <w:rPr>
          <w:rFonts w:ascii="Times New Roman" w:eastAsia="Times New Roman" w:hAnsi="Times New Roman" w:cs="Times New Roman"/>
          <w:color w:val="113040"/>
          <w:sz w:val="28"/>
          <w:szCs w:val="28"/>
          <w:lang w:eastAsia="ru-RU"/>
        </w:rPr>
        <w:t>застегнуть  туфли</w:t>
      </w:r>
      <w:proofErr w:type="gramEnd"/>
      <w:r w:rsidRPr="008416D5">
        <w:rPr>
          <w:rFonts w:ascii="Times New Roman" w:eastAsia="Times New Roman" w:hAnsi="Times New Roman" w:cs="Times New Roman"/>
          <w:color w:val="113040"/>
          <w:sz w:val="28"/>
          <w:szCs w:val="28"/>
          <w:lang w:eastAsia="ru-RU"/>
        </w:rPr>
        <w:t>.</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 xml:space="preserve">В детском саду </w:t>
      </w:r>
      <w:proofErr w:type="gramStart"/>
      <w:r w:rsidRPr="008416D5">
        <w:rPr>
          <w:rFonts w:ascii="Times New Roman" w:eastAsia="Times New Roman" w:hAnsi="Times New Roman" w:cs="Times New Roman"/>
          <w:color w:val="113040"/>
          <w:sz w:val="28"/>
          <w:szCs w:val="28"/>
          <w:lang w:eastAsia="ru-RU"/>
        </w:rPr>
        <w:t>ребенок  знакомится</w:t>
      </w:r>
      <w:proofErr w:type="gramEnd"/>
      <w:r w:rsidRPr="008416D5">
        <w:rPr>
          <w:rFonts w:ascii="Times New Roman" w:eastAsia="Times New Roman" w:hAnsi="Times New Roman" w:cs="Times New Roman"/>
          <w:color w:val="113040"/>
          <w:sz w:val="28"/>
          <w:szCs w:val="28"/>
          <w:lang w:eastAsia="ru-RU"/>
        </w:rPr>
        <w:t xml:space="preserve"> с правилами этикета:  придя в детский сад, увидев знакомых, с ними нужно здороваться,  мы научим его пользоваться при необходимости волшебными словами-спасибо, пожалуйста, приятного аппетита, не  ябедничать и обижаться. </w:t>
      </w:r>
      <w:proofErr w:type="gramStart"/>
      <w:r w:rsidRPr="008416D5">
        <w:rPr>
          <w:rFonts w:ascii="Times New Roman" w:eastAsia="Times New Roman" w:hAnsi="Times New Roman" w:cs="Times New Roman"/>
          <w:color w:val="113040"/>
          <w:sz w:val="28"/>
          <w:szCs w:val="28"/>
          <w:lang w:eastAsia="ru-RU"/>
        </w:rPr>
        <w:t>Правила этикета для детей это</w:t>
      </w:r>
      <w:proofErr w:type="gramEnd"/>
      <w:r w:rsidRPr="008416D5">
        <w:rPr>
          <w:rFonts w:ascii="Times New Roman" w:eastAsia="Times New Roman" w:hAnsi="Times New Roman" w:cs="Times New Roman"/>
          <w:color w:val="113040"/>
          <w:sz w:val="28"/>
          <w:szCs w:val="28"/>
          <w:lang w:eastAsia="ru-RU"/>
        </w:rPr>
        <w:t xml:space="preserve"> волшебные правила поведения, зная и соблюдая которые вы никогда не попадете в неудобную ситуацию, и всегда будете выглядеть вежливым и воспитанным.</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 xml:space="preserve">Находясь в детском саду, ребенок всегда будет здоровым! Соблюдение режима, сбалансированное </w:t>
      </w:r>
      <w:r w:rsidR="00894E58" w:rsidRPr="008416D5">
        <w:rPr>
          <w:rFonts w:ascii="Times New Roman" w:eastAsia="Times New Roman" w:hAnsi="Times New Roman" w:cs="Times New Roman"/>
          <w:color w:val="113040"/>
          <w:sz w:val="28"/>
          <w:szCs w:val="28"/>
          <w:lang w:eastAsia="ru-RU"/>
        </w:rPr>
        <w:t>питание, закаливающие</w:t>
      </w:r>
      <w:r w:rsidRPr="008416D5">
        <w:rPr>
          <w:rFonts w:ascii="Times New Roman" w:eastAsia="Times New Roman" w:hAnsi="Times New Roman" w:cs="Times New Roman"/>
          <w:color w:val="113040"/>
          <w:sz w:val="28"/>
          <w:szCs w:val="28"/>
          <w:lang w:eastAsia="ru-RU"/>
        </w:rPr>
        <w:t xml:space="preserve"> </w:t>
      </w:r>
      <w:proofErr w:type="gramStart"/>
      <w:r w:rsidRPr="008416D5">
        <w:rPr>
          <w:rFonts w:ascii="Times New Roman" w:eastAsia="Times New Roman" w:hAnsi="Times New Roman" w:cs="Times New Roman"/>
          <w:color w:val="113040"/>
          <w:sz w:val="28"/>
          <w:szCs w:val="28"/>
          <w:lang w:eastAsia="ru-RU"/>
        </w:rPr>
        <w:t>процедуры,  подвижные</w:t>
      </w:r>
      <w:proofErr w:type="gramEnd"/>
      <w:r w:rsidRPr="008416D5">
        <w:rPr>
          <w:rFonts w:ascii="Times New Roman" w:eastAsia="Times New Roman" w:hAnsi="Times New Roman" w:cs="Times New Roman"/>
          <w:color w:val="113040"/>
          <w:sz w:val="28"/>
          <w:szCs w:val="28"/>
          <w:lang w:eastAsia="ru-RU"/>
        </w:rPr>
        <w:t xml:space="preserve"> игры, своевременное пребывание ребенка на свежем воздухе  укрепят его здоровье.</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 xml:space="preserve">В детском саду ребенок получит необходимый для дальнейшего обучения в школе багаж знаний и умений. Мы научим вашего </w:t>
      </w:r>
      <w:proofErr w:type="gramStart"/>
      <w:r w:rsidRPr="008416D5">
        <w:rPr>
          <w:rFonts w:ascii="Times New Roman" w:eastAsia="Times New Roman" w:hAnsi="Times New Roman" w:cs="Times New Roman"/>
          <w:color w:val="113040"/>
          <w:sz w:val="28"/>
          <w:szCs w:val="28"/>
          <w:lang w:eastAsia="ru-RU"/>
        </w:rPr>
        <w:t>ребенка  рисовать</w:t>
      </w:r>
      <w:proofErr w:type="gramEnd"/>
      <w:r w:rsidRPr="008416D5">
        <w:rPr>
          <w:rFonts w:ascii="Times New Roman" w:eastAsia="Times New Roman" w:hAnsi="Times New Roman" w:cs="Times New Roman"/>
          <w:color w:val="113040"/>
          <w:sz w:val="28"/>
          <w:szCs w:val="28"/>
          <w:lang w:eastAsia="ru-RU"/>
        </w:rPr>
        <w:t xml:space="preserve">, лепить, делать поделки, петь, танцевать, рассказывать стихи. Мы научим его </w:t>
      </w:r>
      <w:proofErr w:type="gramStart"/>
      <w:r w:rsidRPr="008416D5">
        <w:rPr>
          <w:rFonts w:ascii="Times New Roman" w:eastAsia="Times New Roman" w:hAnsi="Times New Roman" w:cs="Times New Roman"/>
          <w:color w:val="113040"/>
          <w:sz w:val="28"/>
          <w:szCs w:val="28"/>
          <w:lang w:eastAsia="ru-RU"/>
        </w:rPr>
        <w:t>выступать  перед</w:t>
      </w:r>
      <w:proofErr w:type="gramEnd"/>
      <w:r w:rsidRPr="008416D5">
        <w:rPr>
          <w:rFonts w:ascii="Times New Roman" w:eastAsia="Times New Roman" w:hAnsi="Times New Roman" w:cs="Times New Roman"/>
          <w:color w:val="113040"/>
          <w:sz w:val="28"/>
          <w:szCs w:val="28"/>
          <w:lang w:eastAsia="ru-RU"/>
        </w:rPr>
        <w:t xml:space="preserve"> детьми и родителями, что позволит снять комплексы и является первой ступенькой подготовки к школе. Мы заложим в ваших детях основы взаимоотношений, научим помогать друг другу, высказывать свое мнение, решать проблемы и преодолевать конфликты. Все это важно для становления личности.</w:t>
      </w:r>
    </w:p>
    <w:p w:rsidR="008416D5" w:rsidRPr="008416D5" w:rsidRDefault="008416D5" w:rsidP="00894E58">
      <w:pPr>
        <w:spacing w:after="0" w:line="240" w:lineRule="auto"/>
        <w:jc w:val="center"/>
        <w:rPr>
          <w:rFonts w:ascii="Times New Roman" w:eastAsia="Times New Roman" w:hAnsi="Times New Roman" w:cs="Times New Roman"/>
          <w:color w:val="113040"/>
          <w:sz w:val="28"/>
          <w:szCs w:val="28"/>
          <w:lang w:eastAsia="ru-RU"/>
        </w:rPr>
      </w:pPr>
      <w:r w:rsidRPr="008416D5">
        <w:rPr>
          <w:rFonts w:ascii="Times New Roman" w:eastAsia="Times New Roman" w:hAnsi="Times New Roman" w:cs="Times New Roman"/>
          <w:color w:val="113040"/>
          <w:sz w:val="28"/>
          <w:szCs w:val="28"/>
          <w:lang w:eastAsia="ru-RU"/>
        </w:rPr>
        <w:t>Каждый пропущенный день оставит пробел в интеллектуальном и физическом развитии вашего ребенка!</w:t>
      </w:r>
    </w:p>
    <w:p w:rsidR="008E2270" w:rsidRPr="008416D5" w:rsidRDefault="008E2270" w:rsidP="00894E58">
      <w:pPr>
        <w:spacing w:after="0" w:line="240" w:lineRule="auto"/>
        <w:jc w:val="center"/>
        <w:rPr>
          <w:rFonts w:ascii="Times New Roman" w:hAnsi="Times New Roman" w:cs="Times New Roman"/>
          <w:sz w:val="28"/>
          <w:szCs w:val="28"/>
        </w:rPr>
      </w:pPr>
    </w:p>
    <w:sectPr w:rsidR="008E2270" w:rsidRPr="008416D5" w:rsidSect="008416D5">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D09AC"/>
    <w:multiLevelType w:val="multilevel"/>
    <w:tmpl w:val="9754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D5"/>
    <w:rsid w:val="008416D5"/>
    <w:rsid w:val="00894E58"/>
    <w:rsid w:val="008E2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F98A0-BE91-460E-A69F-200AA023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E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4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2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МКДОУ</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cp:lastPrinted>2021-04-16T03:32:00Z</cp:lastPrinted>
  <dcterms:created xsi:type="dcterms:W3CDTF">2021-04-16T03:21:00Z</dcterms:created>
  <dcterms:modified xsi:type="dcterms:W3CDTF">2021-04-16T03:38:00Z</dcterms:modified>
</cp:coreProperties>
</file>