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48" w:rsidRPr="002F7848" w:rsidRDefault="002F7848" w:rsidP="002F7848">
      <w:pPr>
        <w:spacing w:before="150" w:after="150" w:line="525" w:lineRule="atLeast"/>
        <w:outlineLvl w:val="0"/>
        <w:rPr>
          <w:rFonts w:ascii="Arial" w:eastAsia="Times New Roman" w:hAnsi="Arial" w:cs="Arial"/>
          <w:b/>
          <w:bCs/>
          <w:color w:val="1F2029"/>
          <w:kern w:val="36"/>
          <w:sz w:val="45"/>
          <w:szCs w:val="45"/>
          <w:lang w:eastAsia="ru-RU"/>
        </w:rPr>
      </w:pPr>
      <w:r w:rsidRPr="002F7848">
        <w:rPr>
          <w:rFonts w:ascii="Arial" w:eastAsia="Times New Roman" w:hAnsi="Arial" w:cs="Arial"/>
          <w:b/>
          <w:bCs/>
          <w:color w:val="1F2029"/>
          <w:kern w:val="36"/>
          <w:sz w:val="45"/>
          <w:szCs w:val="45"/>
          <w:lang w:eastAsia="ru-RU"/>
        </w:rPr>
        <w:t>"День здоровья в ДОУ"</w:t>
      </w:r>
    </w:p>
    <w:p w:rsidR="002F7848" w:rsidRDefault="002F7848" w:rsidP="002F78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202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F2029"/>
          <w:sz w:val="23"/>
          <w:szCs w:val="23"/>
          <w:lang w:eastAsia="ru-RU"/>
        </w:rPr>
        <w:t xml:space="preserve">ЩЕРБАК ЮЛИЯ </w:t>
      </w:r>
      <w:proofErr w:type="gramStart"/>
      <w:r>
        <w:rPr>
          <w:rFonts w:ascii="Arial" w:eastAsia="Times New Roman" w:hAnsi="Arial" w:cs="Arial"/>
          <w:color w:val="1F2029"/>
          <w:sz w:val="23"/>
          <w:szCs w:val="23"/>
          <w:lang w:eastAsia="ru-RU"/>
        </w:rPr>
        <w:t>ВЛАДИМИРОВНА ,инструктор</w:t>
      </w:r>
      <w:proofErr w:type="gramEnd"/>
      <w:r>
        <w:rPr>
          <w:rFonts w:ascii="Arial" w:eastAsia="Times New Roman" w:hAnsi="Arial" w:cs="Arial"/>
          <w:color w:val="1F2029"/>
          <w:sz w:val="23"/>
          <w:szCs w:val="23"/>
          <w:lang w:eastAsia="ru-RU"/>
        </w:rPr>
        <w:t xml:space="preserve"> по физической культуре.</w:t>
      </w:r>
      <w:r w:rsidR="00A807B9">
        <w:rPr>
          <w:rFonts w:ascii="Arial" w:eastAsia="Times New Roman" w:hAnsi="Arial" w:cs="Arial"/>
          <w:color w:val="1F2029"/>
          <w:sz w:val="23"/>
          <w:szCs w:val="23"/>
          <w:lang w:eastAsia="ru-RU"/>
        </w:rPr>
        <w:t xml:space="preserve"> 2019год.</w:t>
      </w:r>
      <w:bookmarkStart w:id="0" w:name="_GoBack"/>
      <w:bookmarkEnd w:id="0"/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Участники проекта – педагоги, дети дошкольных групп, родители;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Сроки реализации проекта: краткосрочный (1 день);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Вид проекта: физкультурно-оздоровительный;</w:t>
      </w:r>
    </w:p>
    <w:p w:rsidR="002F7848" w:rsidRPr="002F7848" w:rsidRDefault="002F7848" w:rsidP="002F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>Актуальность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Проблема здоровья и его сохранения в современном обществе стоит более чем остро. Словосочетания «здоровьесберегающие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 Первые представления о здоровье и здоровом образе жизни формируются уже в дошкольном возрасте.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 настоящее время задача сохранения и укрепления здоровья детей, как </w:t>
      </w:r>
      <w:proofErr w:type="gram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физического</w:t>
      </w:r>
      <w:proofErr w:type="gram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так и психического, приобщения его к здоровому образу жизни и овладению современными здоровье сберегающими технологиями в нашем детском саду является одной из значимых и приоритетных. 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proofErr w:type="spell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Януш</w:t>
      </w:r>
      <w:proofErr w:type="spell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Корчак писал в своих наблюдениях: «Взрослым кажется, что дети не заботятся о своём </w:t>
      </w:r>
      <w:proofErr w:type="gram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здоровье.…</w:t>
      </w:r>
      <w:proofErr w:type="gram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 И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Цель проекта</w:t>
      </w: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: формирование интереса к здоровому образу жизни, своему здоровью, движениям и спорту;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Задачи проекта:</w:t>
      </w:r>
    </w:p>
    <w:p w:rsidR="002F7848" w:rsidRPr="002F7848" w:rsidRDefault="002F7848" w:rsidP="002F7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Закрепить знания детей о понятии «здоровье»;</w:t>
      </w:r>
    </w:p>
    <w:p w:rsidR="002F7848" w:rsidRPr="002F7848" w:rsidRDefault="002F7848" w:rsidP="002F7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Уточнить правила сохранения здоровья;</w:t>
      </w:r>
    </w:p>
    <w:p w:rsidR="002F7848" w:rsidRPr="002F7848" w:rsidRDefault="002F7848" w:rsidP="002F7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Сформировать интерес к собственному организму, самочувствию, настроению, связанному с состоянием здоровья;</w:t>
      </w:r>
    </w:p>
    <w:p w:rsidR="002F7848" w:rsidRPr="002F7848" w:rsidRDefault="002F7848" w:rsidP="002F7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Закрепить правила общежития, связанных с сохранением здоровья других людей;</w:t>
      </w:r>
    </w:p>
    <w:p w:rsidR="002F7848" w:rsidRPr="002F7848" w:rsidRDefault="002F7848" w:rsidP="002F7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Удовлетворить природную потребность детей в движении;</w:t>
      </w:r>
    </w:p>
    <w:p w:rsidR="002F7848" w:rsidRPr="002F7848" w:rsidRDefault="002F7848" w:rsidP="002F7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Воспитывать у детей осознанное отношение к необходимости закаляться, заниматься спортом.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>План мероприятий на 07.04.2019</w:t>
      </w:r>
      <w:r w:rsidRPr="002F7848">
        <w:rPr>
          <w:rFonts w:ascii="Times New Roman" w:eastAsia="Times New Roman" w:hAnsi="Times New Roman" w:cs="Times New Roman"/>
          <w:b/>
          <w:bCs/>
          <w:color w:val="1F2029"/>
          <w:sz w:val="36"/>
          <w:szCs w:val="36"/>
          <w:lang w:eastAsia="ru-RU"/>
        </w:rPr>
        <w:t xml:space="preserve"> г. «День здоровья»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9"/>
        <w:gridCol w:w="5814"/>
        <w:gridCol w:w="2476"/>
      </w:tblGrid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07.30-08.00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«Утро радостных встреч»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08.15-08.25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утренняя зарядка на площадке детского сада «Здоровье в порядке. Спасибо зарядке»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культуре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«Завтрак Чемпиона»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беседа «Уроки </w:t>
            </w:r>
            <w:proofErr w:type="spellStart"/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(1-ая младшая гр.)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«Чтобы быть здоровыми» (средняя/старшая гр.)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«В здоровом теле – здоровый дух» игры-соревнования (подготовительная гр.)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09.45-10.30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«Мы здоровью скажем «ДА»»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«Попади в цель», «Мяч в кругу», «Найди свой </w:t>
            </w:r>
            <w:proofErr w:type="gramStart"/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домик»</w:t>
            </w: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младшая гр.)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 гости к ежу», «Белки - горелки» (средняя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«Хитрая лиса», «Совушка», «Жучка и зайцы» (подготовительная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«Обед Олимпийца»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 «Кто спит в постели сладко? Давно пора вставать. Спешите на зарядку, мы вас не будем ждать</w:t>
            </w:r>
            <w:proofErr w:type="gramStart"/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Полдник: «Раз, два, три – подкрепись, дальше спортом ты займись»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«Летние виды спорта» (средняя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Прудникова 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и игр «Мы дружим с физкультурой» (подготовительная гр.)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марафон «Навстречу друг к другу»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культуре</w:t>
            </w:r>
          </w:p>
        </w:tc>
      </w:tr>
      <w:tr w:rsidR="002F7848" w:rsidRPr="002F7848" w:rsidTr="002F78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отчёт для родителей «С физкультурой мы дружны»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7848" w:rsidRPr="002F7848" w:rsidRDefault="002F7848" w:rsidP="002F7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F7848" w:rsidRPr="002F7848" w:rsidRDefault="002F7848" w:rsidP="002F78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lastRenderedPageBreak/>
        <w:t>1. Подготовительный этап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оформить группы, в соответствии с темой дня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подготовить информацию для родителей в родительские уголки: «Здоровье – всему голова»;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разработать символику дня.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для родителей тематические листовки «Здоровым жить здорово!»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для групп придумать развлечения, игры, эстафеты.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разработать тематический план работы с детьми в течение дня (содержание вале логического часа, деятельность в физкультурном уголке, формирование КГН, продуктивную деятельность и др.);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чтение художественной литературы о спорте, физкультуре, о здоровом образе жизни и т. д.;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разучивание загадок, песен на спортивную тематику;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рассматривание иллюстраций с изображениями разных видов спорта.</w:t>
      </w:r>
    </w:p>
    <w:p w:rsidR="002F7848" w:rsidRPr="002F7848" w:rsidRDefault="002F7848" w:rsidP="002F7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беседы и занятия с детьми о здоровом образе жизни, о сохранении здоровья, полезной пище и витаминах;</w:t>
      </w:r>
    </w:p>
    <w:p w:rsidR="002F7848" w:rsidRPr="002F7848" w:rsidRDefault="002F7848" w:rsidP="002F78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2. Основной этап (практическая реализация проекта)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День здоровья в МБДОУ №5 «Улыбка» под девизом «Мы здоровью скажем «ДА».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День здоровья в детском саду – это не просто часть воспитательной работы, это еще и праздник для малышей, их родителей и сотрудников.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Рано утром с пожеланиями здоровья всех встречали сказочные персонажи, кот </w:t>
      </w:r>
      <w:proofErr w:type="spellStart"/>
      <w:proofErr w:type="gram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Матроскин</w:t>
      </w:r>
      <w:proofErr w:type="spellEnd"/>
      <w:proofErr w:type="gram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и медсестра </w:t>
      </w:r>
      <w:proofErr w:type="spell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Неболейка</w:t>
      </w:r>
      <w:proofErr w:type="spell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предлагали детям и родителям витамины, раздавали родителям тематические листовки «Здоровым жить здорово!» и приглашали всех на музыкальную игровую спортивную зарядку. Веселая разминка сопровождалось музыкой, художественным словом.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Перед завтраком дети, родители и сотрудники вышли на спортивную зарядку, на площадку детского сада «Здоровье в порядке. Спасибо зарядке»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Специально к празднику медицинский персонал ДОУ разработал «Сказочно - здоровое меню».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После вкусного и полезного завтрака дошкольникам проводились тематические беседы: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«Уроки </w:t>
      </w:r>
      <w:proofErr w:type="spell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Мойдодыра</w:t>
      </w:r>
      <w:proofErr w:type="spell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» (1-ая младшая гр.)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«Чтобы быть здоровыми» (средняя.)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 «В здоровом теле – здоровый дух» игры-соревнования (подготовительная гр.)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В каждой группе воспитатели организовали интересные, увлекательные конкурсы.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После интересных и увлекательных бесед дети отправились на мероприятие «Мы здоровью скажем «ДА»»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В начале мероприятия дети побывали в стране «Правильной речи», где рассказывали стихи, разгадывали </w:t>
      </w:r>
      <w:proofErr w:type="gram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загадки.,</w:t>
      </w:r>
      <w:proofErr w:type="gram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играли в коммуникативные игры и выполняли упражнения на развитие речевого дыхания.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Здесь дети вспомнили правила личной гигиены, которые должны соблюдать в течение дня.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Айболит побеседовал с детьми о том, что такое здоровье, как поддерживать, укреплять, сохранять его.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 Айболитом пели песни и танцевали танец «</w:t>
      </w:r>
      <w:proofErr w:type="spell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Зверобику</w:t>
      </w:r>
      <w:proofErr w:type="spell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». Веселый Айболит развлекал детей, проверяли на силу, ловкость, быстроту.  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Пока дети игр</w:t>
      </w:r>
      <w:r w:rsidR="00A807B9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али, появился нездоровый клоун</w:t>
      </w: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, </w:t>
      </w:r>
      <w:r w:rsidRPr="002F7848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он держался за сердце, за поясницу, охал</w:t>
      </w:r>
      <w:r w:rsidR="00A807B9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 xml:space="preserve">. Дети выяснили, почему клоун </w:t>
      </w:r>
      <w:r w:rsidRPr="002F7848">
        <w:rPr>
          <w:rFonts w:ascii="Times New Roman" w:eastAsia="Times New Roman" w:hAnsi="Times New Roman" w:cs="Times New Roman"/>
          <w:i/>
          <w:iCs/>
          <w:color w:val="1F2029"/>
          <w:sz w:val="27"/>
          <w:szCs w:val="27"/>
          <w:lang w:eastAsia="ru-RU"/>
        </w:rPr>
        <w:t>заболел, и помогли ему выздороветь. Они рассказали правила личной гигиены, показали предметы личного пользования, поиграли с ним в игры о здоровом питании, спели песни.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Во второй половине дня праздничные мероприятия проходили в группах. Воспитатели проводили сюжетно-ролевые, подвижные игры, рассматривали альбомы «Летние виды спорта», провели вечер загадок и игр «Мы дружим с физкультурой», создавали проблемно-игровые и практические ситуации, направленные на формирование представлений о здоровом образе жизни, сохранение и укрепление физического, психического, соматического здоровья.</w:t>
      </w: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br/>
        <w:t>Вечером родители, дети и сотрудники участвовали в танцевальном марафоне «Навстречу друг к другу, где под веселую, ритми</w:t>
      </w:r>
      <w:r w:rsidR="00A807B9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чную мелодию станцевали 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Воспитатели вместе с детьми ответственно подошли к выполнению задания, данного накануне, дети поделились своими впечатлениями со своими родителями о прошедшем дне.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Данное мероприятие закончилось фото отчётом для родителей «С физкультурой мы дружны», где воспитатели показали свои самые лучшие моменты о дне здоровья.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Дети были в восторге от Дня здоровья, родители и сотрудники также получили заряд бодрости и хорошего настроения, потом ещё долго и с теплом вспоминали праздник и желали друг другу здоровья!</w:t>
      </w:r>
    </w:p>
    <w:p w:rsidR="002F7848" w:rsidRPr="002F7848" w:rsidRDefault="002F7848" w:rsidP="002F78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3. Заключительный этап 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- Собрать детские комментарии, высказывания о Дне Здоровья.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lastRenderedPageBreak/>
        <w:t>- Оформить выставку фотографий, 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- Предоставить информацию на сайт ДОУ.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b/>
          <w:bCs/>
          <w:color w:val="1F2029"/>
          <w:sz w:val="27"/>
          <w:szCs w:val="27"/>
          <w:lang w:eastAsia="ru-RU"/>
        </w:rPr>
        <w:t>Ожидаемые результаты:</w:t>
      </w:r>
    </w:p>
    <w:p w:rsidR="002F7848" w:rsidRPr="002F7848" w:rsidRDefault="002F7848" w:rsidP="002F7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Повышение педагогического мастерства педагогов в вопросах физического развития и </w:t>
      </w:r>
      <w:proofErr w:type="spell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валеологического</w:t>
      </w:r>
      <w:proofErr w:type="spell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воспитания, развитие большего внимания организации оздоровительной работы в группах ДОУ</w:t>
      </w:r>
    </w:p>
    <w:p w:rsidR="002F7848" w:rsidRPr="002F7848" w:rsidRDefault="002F7848" w:rsidP="002F7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Увеличение запаса </w:t>
      </w:r>
      <w:proofErr w:type="spellStart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валеологических</w:t>
      </w:r>
      <w:proofErr w:type="spellEnd"/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 xml:space="preserve"> представлений, познавательных и коммуникативных умений дошкольников по теме проекта.</w:t>
      </w:r>
    </w:p>
    <w:p w:rsidR="002F7848" w:rsidRPr="002F7848" w:rsidRDefault="002F7848" w:rsidP="002F7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Повышение заинтересованности родителей в ведении здорового образа жизни своего и ребёнка.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В проекте на протяжении дня реализуются различные формы обучения, оздоровления детей с учетом возрастных индивидуальных особенностей, интересов, имеющихся запасов знаний о здоровом образе жизни, умений и навыков.</w:t>
      </w:r>
    </w:p>
    <w:p w:rsidR="002F7848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Совместная деятельность под руководством педагога формирует в детях ценнейшие морально-волевые качества: чувства коллективизма, дружбы, взаимопомощи, развивает выдержку, внимание, смелость, упорство, дисциплинированность.</w:t>
      </w:r>
    </w:p>
    <w:p w:rsidR="00451E4D" w:rsidRPr="002F7848" w:rsidRDefault="002F7848" w:rsidP="002F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</w:pPr>
      <w:r w:rsidRPr="002F7848">
        <w:rPr>
          <w:rFonts w:ascii="Times New Roman" w:eastAsia="Times New Roman" w:hAnsi="Times New Roman" w:cs="Times New Roman"/>
          <w:color w:val="1F2029"/>
          <w:sz w:val="27"/>
          <w:szCs w:val="27"/>
          <w:lang w:eastAsia="ru-RU"/>
        </w:rPr>
        <w:t>Данный проект показал, что физкультурно-оздоровительная работа в разнообразных видах деятельности и режимных процессах работы ДОУ обеспечивают достаточную физическую нагрузку одновременно для всех детей, повышают выносливость детского организма. Движения укрепляют здоровье ребенка и способствуют снятию перенапряжения.</w:t>
      </w:r>
    </w:p>
    <w:sectPr w:rsidR="00451E4D" w:rsidRPr="002F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D3945"/>
    <w:multiLevelType w:val="multilevel"/>
    <w:tmpl w:val="9BAC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B6C5F"/>
    <w:multiLevelType w:val="multilevel"/>
    <w:tmpl w:val="773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02B66"/>
    <w:multiLevelType w:val="multilevel"/>
    <w:tmpl w:val="6856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49"/>
    <w:rsid w:val="002F7848"/>
    <w:rsid w:val="00451E4D"/>
    <w:rsid w:val="00567A49"/>
    <w:rsid w:val="00A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63120-F196-4870-A515-40B9872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3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137">
          <w:marLeft w:val="-30"/>
          <w:marRight w:val="-3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875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  <w:div w:id="888879762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  <w:div w:id="392043068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</w:divsChild>
        </w:div>
        <w:div w:id="553472087">
          <w:marLeft w:val="0"/>
          <w:marRight w:val="0"/>
          <w:marTop w:val="0"/>
          <w:marBottom w:val="0"/>
          <w:divBdr>
            <w:top w:val="single" w:sz="6" w:space="15" w:color="E8EB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12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2021-01-25T05:30:00Z</dcterms:created>
  <dcterms:modified xsi:type="dcterms:W3CDTF">2021-01-25T05:54:00Z</dcterms:modified>
</cp:coreProperties>
</file>